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t>Наши стипендиаты за 2017 - 2018 учебный год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t>Стипендиаты Губернаторской стипендии "Юные дарования Кузбасса"</w:t>
      </w:r>
      <w:r w:rsidRPr="00784B0C">
        <w:rPr>
          <w:rFonts w:ascii="Georgia" w:eastAsia="Times New Roman" w:hAnsi="Georgia" w:cs="Times New Roman"/>
          <w:b/>
          <w:bCs/>
          <w:sz w:val="30"/>
          <w:lang w:eastAsia="ru-RU"/>
        </w:rPr>
        <w:t>  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Борзов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 xml:space="preserve"> Игорь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баян, преподаватель Еременко Юлия Александровна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Кузьмин Илларион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виолончель, преподаватель Полянская Надежда Ивановна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Вишневецкий Федор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виолончель, преподаватель Полянская Надежда Ивановна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Бескоровайная Анна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  домра, преподаватель Белозерская Лариса Геннадьевна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Кулагина Мария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изобразительное творчество, преподаватель Марчук Елена Олеговна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Горелов Лавр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баян, преподаватель Еременко Юлия Александровна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Зарецкая Дарья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  теория музыки, преподаватель Заиграева Валентина Афанасьевна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Куклева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 xml:space="preserve"> Анастасия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  гитара, преподаватель Щур Сергей Николаевич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Бабий Богдан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фортепиано, преподаватель Култаева Марианна Вячеславовна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Басс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Анна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  фортепиано, 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Дворецкая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Лариса Эдуардовна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Комаров Максим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аккордеон, преподаватель Безменникова Светлана Николаевна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Пьянова Яна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  теория музыки, преподаватель Заиграева Валентина Афанасьевна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Бережинская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 xml:space="preserve"> Вероника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хореография, преподаватель Ефремова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Инга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Владимировна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Масальцева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 xml:space="preserve"> Марина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 хореография, преподаватель Ефремова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Инга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Владимировна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Шокарев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Кирилл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 эстрадное пение, 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Азьмукова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Ирина Васильевна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Ахмадиева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Валерия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 эстрадное пение, 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Азьмукова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Ирина Васильевна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lastRenderedPageBreak/>
        <w:t>Черевко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Владимир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 эстрадное пение, 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Азьмукова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Ирина Васильевна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Прокопышина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Екатерина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  теория музыки, преподаватель Заиграева Валентина Афанасьевна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Голева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 xml:space="preserve"> Виктория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  изобразительное творчество, преподаватель Марчук Елена Олеговна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Парфирьева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Юлия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 хореография, 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Шалагина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Наталья Николаевна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Панькова Дарья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 хореография, преподаватель Ефремова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Инга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Владимировна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t>Стипендиаты Именной стипендии "</w:t>
      </w:r>
      <w:proofErr w:type="spellStart"/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t>Газпром-Межрегионгаз-Кемерово</w:t>
      </w:r>
      <w:proofErr w:type="spellEnd"/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t>"</w:t>
      </w:r>
      <w:r w:rsidRPr="00784B0C">
        <w:rPr>
          <w:rFonts w:ascii="Georgia" w:eastAsia="Times New Roman" w:hAnsi="Georgia" w:cs="Times New Roman"/>
          <w:b/>
          <w:bCs/>
          <w:sz w:val="30"/>
          <w:lang w:eastAsia="ru-RU"/>
        </w:rPr>
        <w:t> 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Артеменко Арина</w:t>
      </w:r>
      <w:proofErr w:type="gram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 ,</w:t>
      </w:r>
      <w:proofErr w:type="gram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эстрадное пение, 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Азьмукова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Ирина Васильевна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Горн Екатерина</w:t>
      </w:r>
      <w:proofErr w:type="gram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 ,</w:t>
      </w:r>
      <w:proofErr w:type="gram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народное пение, 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Комарь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Татьяна Александровна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Минина Мария</w:t>
      </w:r>
      <w:proofErr w:type="gram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 ,</w:t>
      </w:r>
      <w:proofErr w:type="gram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фортепиано, преподаватель Култаева Марианна Вячеславовна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Слепцова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 xml:space="preserve"> София</w:t>
      </w:r>
      <w:proofErr w:type="gram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 ,</w:t>
      </w:r>
      <w:proofErr w:type="gram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фортепиано, теория музыки, преподаватель Золотарева Лариса Юрьевна, Заиграева Валентина Афанасьевна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Мирзоева Лейла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виолончель, преподаватель Полянская Надежда Ивановна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Чикрыжова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 xml:space="preserve"> Алина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 хореография, преподаватель Николаенко Татьяна Владимировна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Швец Алиса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 теория музыки, 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Цуканова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Ксения Александровна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t xml:space="preserve">Стипендиат Губернаторской премии "Достижения </w:t>
      </w:r>
      <w:proofErr w:type="gramStart"/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t>юных</w:t>
      </w:r>
      <w:proofErr w:type="gramEnd"/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t>"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Прокопышина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Екатерина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 теория музыки, преподаватель Заиграева Валентина Афанасьевна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33"/>
          <w:lang w:eastAsia="ru-RU"/>
        </w:rPr>
        <w:lastRenderedPageBreak/>
        <w:t>Муниципальные стипендиаты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Ельмеева Ольга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 теория музыки, преподаватель Островерхая Татьяна Алексеевна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Кощеева </w:t>
      </w: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Ульяна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 домра, преподаватель Пичугина Елена Алексеевна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Масальцева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Екатерина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 хореография, преподаватель Ефремова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Инга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Владимировна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Степанова Татьяна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 хореография, преподаватель Ефремова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Инга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Владимировна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Филипкина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Анастасия</w:t>
      </w:r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,  хореография, преподаватель Николаенко Татьяна Владимировна</w:t>
      </w:r>
    </w:p>
    <w:p w:rsidR="009606C7" w:rsidRPr="00784B0C" w:rsidRDefault="009606C7" w:rsidP="00784B0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Яночка</w:t>
      </w:r>
      <w:proofErr w:type="spellEnd"/>
      <w:r w:rsidRPr="00784B0C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 xml:space="preserve"> Елизавета</w:t>
      </w:r>
      <w:proofErr w:type="gram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 ,</w:t>
      </w:r>
      <w:proofErr w:type="gram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эстрадное пение, преподаватель </w:t>
      </w:r>
      <w:proofErr w:type="spellStart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>Азьмукова</w:t>
      </w:r>
      <w:proofErr w:type="spellEnd"/>
      <w:r w:rsidRPr="00784B0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Ирина Васильевна</w:t>
      </w:r>
    </w:p>
    <w:p w:rsidR="00E539C1" w:rsidRDefault="00E539C1"/>
    <w:sectPr w:rsidR="00E539C1" w:rsidSect="00E5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C7"/>
    <w:rsid w:val="00784B0C"/>
    <w:rsid w:val="008D04FF"/>
    <w:rsid w:val="009606C7"/>
    <w:rsid w:val="00E5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Игореха</dc:creator>
  <cp:lastModifiedBy>Елена и Игореха</cp:lastModifiedBy>
  <cp:revision>2</cp:revision>
  <dcterms:created xsi:type="dcterms:W3CDTF">2018-10-05T05:32:00Z</dcterms:created>
  <dcterms:modified xsi:type="dcterms:W3CDTF">2018-10-10T08:40:00Z</dcterms:modified>
</cp:coreProperties>
</file>